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职权项目：公开募捐资格审核</w:t>
      </w:r>
    </w:p>
    <w:p>
      <w:pPr>
        <w:pStyle w:val="2"/>
        <w:tabs>
          <w:tab w:val="left" w:pos="6795"/>
        </w:tabs>
        <w:jc w:val="left"/>
      </w:pPr>
      <w:r>
        <w:pict>
          <v:shape id="Flowchart: Alternate Process 2" o:spid="_x0000_s1026" o:spt="176" type="#_x0000_t176" style="position:absolute;left:0pt;margin-left:102.75pt;margin-top:12.6pt;height:24.75pt;width:198.75pt;z-index:251659264;mso-width-relative:page;mso-height-relative:page;" coordsize="21600,21600" o:gfxdata="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9N8DYAAAACQEAAA8AAAAAAAAAAQAgAAAAIgAAAGRycy9kb3ducmV2LnhtbFBLAQIUABQAAAAI&#10;AIdO4kAk54lB7QEAAAcEAAAOAAAAAAAAAAEAIAAAACcBAABkcnMvZTJvRG9jLnhtbFBLBQYAAAAA&#10;BgAGAFkBAACG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慈善组织</w:t>
                  </w:r>
                  <w:r>
                    <w:rPr>
                      <w:rFonts w:hint="eastAsia"/>
                    </w:rPr>
                    <w:t>申请人申请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Straight Connector 29" o:spid="_x0000_s1027" o:spt="32" type="#_x0000_t32" style="position:absolute;left:0pt;margin-left:206.25pt;margin-top:37.35pt;height:19.2pt;width:0.05pt;z-index:251674624;mso-width-relative:page;mso-height-relative:page;" filled="f" coordsize="21600,21600" o:gfxdata="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JAvs3YAAAACgEAAA8AAAAAAAAAAQAgAAAAIgAAAGRycy9k&#10;b3ducmV2LnhtbFBLAQIUABQAAAAIAIdO4kD2W9CkyQEAAJ4DAAAOAAAAAAAAAAEAIAAAACcBAABk&#10;cnMvZTJvRG9jLnhtbFBLBQYAAAAABgAGAFkBAABiBQAAAAA=&#10;">
            <v:path arrowok="t"/>
            <v:fill on="f" focussize="0,0"/>
            <v:stroke/>
            <v:imagedata o:title=""/>
            <o:lock v:ext="edit"/>
          </v:shape>
        </w:pict>
      </w:r>
      <w:r>
        <w:tab/>
      </w:r>
    </w:p>
    <w:p>
      <w:r>
        <w:pict>
          <v:shape id="Flowchart: Alternate Process 4" o:spid="_x0000_s1028" o:spt="176" type="#_x0000_t176" style="position:absolute;left:0pt;margin-left:150.75pt;margin-top:10.35pt;height:23.25pt;width:98.25pt;z-index:251661312;mso-width-relative:page;mso-height-relative:page;" coordsize="21600,21600" o:gfxdata="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5pS92AAAAAkBAAAPAAAAAAAAAAEAIAAAACIAAABkcnMvZG93bnJldi54bWxQSwECFAAUAAAA&#10;CACHTuJA5CaEl+4BAAAH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邮寄申请</w:t>
                  </w:r>
                </w:p>
              </w:txbxContent>
            </v:textbox>
          </v:shape>
        </w:pict>
      </w:r>
      <w:r>
        <w:pict>
          <v:shape id="Flowchart: Alternate Process 3" o:spid="_x0000_s1029" o:spt="176" type="#_x0000_t176" style="position:absolute;left:0pt;margin-left:21.75pt;margin-top:10.35pt;height:23.25pt;width:103.5pt;z-index:251660288;mso-width-relative:page;mso-height-relative:page;" coordsize="21600,21600" o:gfxdata="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QYkR1wAAAAgBAAAPAAAAAAAAAAEAIAAAACIAAABkcnMvZG93bnJldi54bWxQSwECFAAUAAAA&#10;CACHTuJAOYBvF+8BAAAHBA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到登记场所提出申请</w:t>
                  </w:r>
                </w:p>
              </w:txbxContent>
            </v:textbox>
          </v:shape>
        </w:pict>
      </w:r>
      <w:r>
        <w:pict>
          <v:shape id="Flowchart: Alternate Process 5" o:spid="_x0000_s1030" o:spt="176" type="#_x0000_t176" style="position:absolute;left:0pt;margin-left:270.75pt;margin-top:10.35pt;height:23.25pt;width:159.75pt;z-index:251662336;mso-width-relative:page;mso-height-relative:page;" coordsize="21600,21600" o:gfxdata="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PjxrNcAAAAJAQAADwAAAAAAAAABACAAAAAiAAAAZHJzL2Rvd25yZXYueG1sUEsBAhQAFAAA&#10;AAgAh07iQCu5H0nwAQAABwQAAA4AAAAAAAAAAQAgAAAAJg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传真、电子邮件等方式申请</w:t>
                  </w:r>
                </w:p>
              </w:txbxContent>
            </v:textbox>
          </v:shape>
        </w:pict>
      </w:r>
      <w:r>
        <w:pict>
          <v:shape id="Straight Connector 30" o:spid="_x0000_s1031" o:spt="32" type="#_x0000_t32" style="position:absolute;left:0pt;margin-left:66.75pt;margin-top:2.1pt;height:8.25pt;width:0.05pt;z-index:251675648;mso-width-relative:page;mso-height-relative:page;" filled="f" coordsize="21600,21600" o:gfxdata="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fyny1wAAAAgBAAAPAAAAAAAAAAEAIAAAACIAAABkcnMvZG93bnJl&#10;di54bWxQSwECFAAUAAAACACHTuJAcMNuRcUBAACeAwAADgAAAAAAAAABACAAAAAmAQAAZHJzL2Uy&#10;b0RvYy54bWxQSwUGAAAAAAYABgBZAQAAX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1" o:spid="_x0000_s1032" o:spt="32" type="#_x0000_t32" style="position:absolute;left:0pt;margin-left:354pt;margin-top:2.1pt;height:8.25pt;width:0.05pt;z-index:251676672;mso-width-relative:page;mso-height-relative:page;" filled="f" coordsize="21600,21600" o:gfxdata="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cK2T1gAAAAgBAAAPAAAAAAAAAAEAIAAAACIAAABkcnMvZG93bnJl&#10;di54bWxQSwECFAAUAAAACACHTuJA8/xwasYBAACeAwAADgAAAAAAAAABACAAAAAlAQAAZHJzL2Uy&#10;b0RvYy54bWxQSwUGAAAAAAYABgBZAQAAX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6" o:spid="_x0000_s1033" o:spt="32" type="#_x0000_t32" style="position:absolute;left:0pt;margin-left:66.75pt;margin-top:2.1pt;height:0.05pt;width:287.25pt;z-index:251680768;mso-width-relative:page;mso-height-relative:page;" filled="f" coordsize="21600,21600" o:gfxdata="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ozmuNUAAAAHAQAADwAAAAAAAAABACAAAAAiAAAAZHJzL2Rvd25y&#10;ZXYueG1sUEsBAhQAFAAAAAgAh07iQKmdJszIAQAAnwMAAA4AAAAAAAAAAQAgAAAAJAEAAGRycy9l&#10;Mm9Eb2MueG1sUEsFBgAAAAAGAAYAWQEAAF4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tabs>
          <w:tab w:val="left" w:pos="3120"/>
        </w:tabs>
      </w:pPr>
      <w:r>
        <w:tab/>
      </w:r>
    </w:p>
    <w:p>
      <w:pPr>
        <w:tabs>
          <w:tab w:val="left" w:pos="7110"/>
        </w:tabs>
      </w:pPr>
      <w:r>
        <w:pict>
          <v:shape id="Straight Connector 26" o:spid="_x0000_s1034" o:spt="32" type="#_x0000_t32" style="position:absolute;left:0pt;margin-left:206.25pt;margin-top:2.4pt;height:19.5pt;width:0.05pt;z-index:251671552;mso-width-relative:page;mso-height-relative:page;" filled="f" coordsize="21600,21600" o:gfxdata="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kHuTn1QAAAAgBAAAPAAAAAAAAAAEAIAAAACIAAABkcnMv&#10;ZG93bnJldi54bWxQSwECFAAUAAAACACHTuJA6f9DTs0BAAChAwAADgAAAAAAAAABACAAAAAkAQAA&#10;ZHJzL2Uyb0RvYy54bWxQSwUGAAAAAAYABgBZAQAAYw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33" o:spid="_x0000_s1035" o:spt="32" type="#_x0000_t32" style="position:absolute;left:0pt;margin-left:66.75pt;margin-top:2.4pt;height:8.25pt;width:0.05pt;z-index:251677696;mso-width-relative:page;mso-height-relative:page;" filled="f" coordsize="21600,21600" o:gfxdata="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2Vxb/1gAAAAgBAAAPAAAAAAAAAAEAIAAAACIAAABkcnMvZG93bnJl&#10;di54bWxQSwECFAAUAAAACACHTuJAretADsYBAACdAwAADgAAAAAAAAABACAAAAAlAQAAZHJzL2Uy&#10;b0RvYy54bWxQSwUGAAAAAAYABgBZAQAAXQ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4" o:spid="_x0000_s1036" o:spt="32" type="#_x0000_t32" style="position:absolute;left:0pt;margin-left:354pt;margin-top:2.4pt;height:8.25pt;width:0.05pt;z-index:251678720;mso-width-relative:page;mso-height-relative:page;" filled="f" coordsize="21600,21600" o:gfxdata="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FiSntYAAAAIAQAADwAAAAAAAAABACAAAAAiAAAAZHJzL2Rvd25y&#10;ZXYueG1sUEsBAhQAFAAAAAgAh07iQLkRl9nHAQAAngMAAA4AAAAAAAAAAQAgAAAAJQEAAGRycy9l&#10;Mm9Eb2MueG1sUEsFBgAAAAAGAAYAWQEAAF4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Straight Connector 35" o:spid="_x0000_s1037" o:spt="32" type="#_x0000_t32" style="position:absolute;left:0pt;margin-left:66.75pt;margin-top:10.65pt;height:0.05pt;width:287.25pt;z-index:251679744;mso-width-relative:page;mso-height-relative:page;" filled="f" coordsize="21600,21600" o:gfxdata="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DpiB1wAAAAkBAAAPAAAAAAAAAAEAIAAAACIAAABkcnMvZG93&#10;bnJldi54bWxQSwECFAAUAAAACACHTuJAdgCr18gBAACeAwAADgAAAAAAAAABACAAAAAmAQAAZHJz&#10;L2Uyb0RvYy54bWxQSwUGAAAAAAYABgBZAQAAYAUAAAAA&#10;">
            <v:path arrowok="t"/>
            <v:fill on="f" focussize="0,0"/>
            <v:stroke/>
            <v:imagedata o:title=""/>
            <o:lock v:ext="edit"/>
          </v:shape>
        </w:pict>
      </w:r>
      <w:r>
        <w:tab/>
      </w:r>
    </w:p>
    <w:p>
      <w:pPr>
        <w:tabs>
          <w:tab w:val="left" w:pos="7110"/>
        </w:tabs>
        <w:jc w:val="center"/>
      </w:pPr>
      <w:r>
        <w:pict>
          <v:shape id="Flowchart: Alternate Process 6" o:spid="_x0000_s1038" o:spt="176" type="#_x0000_t176" style="position:absolute;left:0pt;margin-left:47.25pt;margin-top:6.3pt;height:57.75pt;width:337.5pt;z-index:251663360;mso-width-relative:page;mso-height-relative:page;" coordsize="21600,21600" o:gfxdata="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QFks1gAAAAkBAAAPAAAAAAAAAAEAIAAAACIAAABkcnMvZG93bnJldi54bWxQSwECFAAUAAAA&#10;CACHTuJAbIUH0PABAAAGBAAADgAAAAAAAAABACAAAAAl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收到申请材料当场或</w:t>
                  </w:r>
                  <w:r>
                    <w:t>5</w:t>
                  </w:r>
                  <w:r>
                    <w:rPr>
                      <w:rFonts w:hint="eastAsia"/>
                    </w:rPr>
                    <w:t>个工作日内完成申请材料的受理工作，材料可当场更正，允许当场更正。</w:t>
                  </w:r>
                </w:p>
              </w:txbxContent>
            </v:textbox>
          </v:shape>
        </w:pict>
      </w:r>
    </w:p>
    <w:p/>
    <w:p/>
    <w:p/>
    <w:p>
      <w:pPr>
        <w:jc w:val="right"/>
      </w:pPr>
      <w:r>
        <w:pict>
          <v:shape id="Straight Connector 24" o:spid="_x0000_s1039" o:spt="32" type="#_x0000_t32" style="position:absolute;left:0pt;margin-left:361.5pt;margin-top:3.15pt;height:20.25pt;width:0.05pt;z-index:251669504;mso-width-relative:page;mso-height-relative:page;" filled="f" coordsize="21600,21600" o:gfxdata="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xjiJdgAAAAIAQAADwAAAAAAAAABACAAAAAiAAAAZHJz&#10;L2Rvd25yZXYueG1sUEsBAhQAFAAAAAgAh07iQFjd7/fLAQAAoQMAAA4AAAAAAAAAAQAgAAAAJwEA&#10;AGRycy9lMm9Eb2MueG1sUEsFBgAAAAAGAAYAWQEAAGQ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5" o:spid="_x0000_s1040" o:spt="32" type="#_x0000_t32" style="position:absolute;left:0pt;flip:y;margin-left:327.75pt;margin-top:3.15pt;height:20.25pt;width:0.75pt;z-index:251670528;mso-width-relative:page;mso-height-relative:page;" filled="f" coordsize="21600,21600" o:gfxdata="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mGBkNgAAAAIAQAADwAAAAAAAAABACAAAAAi&#10;AAAAZHJzL2Rvd25yZXYueG1sUEsBAhQAFAAAAAgAh07iQNoKFibRAQAArQMAAA4AAAAAAAAAAQAg&#10;AAAAJwEAAGRycy9lMm9Eb2MueG1sUEsFBgAAAAAGAAYAWQEAAGo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7" o:spid="_x0000_s1041" o:spt="32" type="#_x0000_t32" style="position:absolute;left:0pt;margin-left:72.75pt;margin-top:3.15pt;height:18.75pt;width:0.05pt;z-index:251672576;mso-width-relative:page;mso-height-relative:page;" filled="f" coordsize="21600,21600" o:gfxdata="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oCrRnYAAAACAEAAA8AAAAAAAAAAQAgAAAAIgAAAGRy&#10;cy9kb3ducmV2LnhtbFBLAQIUABQAAAAIAIdO4kAhe2oX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28" o:spid="_x0000_s1042" o:spt="32" type="#_x0000_t32" style="position:absolute;left:0pt;margin-left:206.25pt;margin-top:3.15pt;height:18.75pt;width:0.05pt;z-index:251673600;mso-width-relative:page;mso-height-relative:page;" filled="f" coordsize="21600,21600" o:gfxdata="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v8NSnYAAAACAEAAA8AAAAAAAAAAQAgAAAAIgAAAGRy&#10;cy9kb3ducmV2LnhtbFBLAQIUABQAAAAIAIdO4kAA6UBz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</w:pPr>
      <w:r>
        <w:pict>
          <v:shape id="Flowchart: Alternate Process 7" o:spid="_x0000_s1043" o:spt="176" type="#_x0000_t176" style="position:absolute;left:0pt;margin-left:-9.75pt;margin-top:6.3pt;height:109.2pt;width:120.75pt;z-index:251664384;mso-width-relative:page;mso-height-relative:page;" coordsize="21600,21600" o:gfxdata="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2Tj/tgAAAAKAQAADwAAAAAAAAABACAAAAAiAAAAZHJzL2Rvd25yZXYueG1sUEsBAhQA&#10;FAAAAAgAh07iQI/T+lnyAQAACAQAAA4AAAAAAAAAAQAgAAAAJw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不属于许可范畴或不属于本机关职权范围的，不予受理，出具《不予受理通知书》，告知申请人向有关部门申请</w:t>
                  </w:r>
                </w:p>
              </w:txbxContent>
            </v:textbox>
          </v:shape>
        </w:pict>
      </w:r>
      <w:r>
        <w:pict>
          <v:shape id="Flowchart: Alternate Process 8" o:spid="_x0000_s1044" o:spt="176" type="#_x0000_t176" style="position:absolute;left:0pt;margin-left:128.25pt;margin-top:7.8pt;height:90.75pt;width:142.5pt;z-index:251665408;mso-width-relative:page;mso-height-relative:page;" coordsize="21600,21600" o:gfxdata="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i4o52AAAAAoBAAAPAAAAAAAAAAEAIAAAACIAAABkcnMvZG93bnJldi54bWxQSwECFAAUAAAA&#10;CACHTuJAfFjJP+4BAAAI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申请材料齐全、符合法定形式，或者申请人按照行政机关的要求提交全部补正申请材料的，出具《受理通知书》</w:t>
                  </w:r>
                </w:p>
              </w:txbxContent>
            </v:textbox>
          </v:shape>
        </w:pict>
      </w:r>
      <w:r>
        <w:pict>
          <v:shape id="Flowchart: Alternate Process 9" o:spid="_x0000_s1045" o:spt="176" type="#_x0000_t176" style="position:absolute;left:0pt;margin-left:291.75pt;margin-top:7.8pt;height:84.75pt;width:145.5pt;z-index:251666432;mso-width-relative:page;mso-height-relative:page;" coordsize="21600,21600" o:gfxdata="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vXF/XAAAACgEAAA8AAAAAAAAAAQAgAAAAIgAAAGRycy9kb3ducmV2LnhtbFBLAQIUABQA&#10;AAAIAIdO4kBDW+jf8QEAAAgEAAAOAAAAAAAAAAEAIAAAACY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材料不齐全或者不符合法定形式的，当场或</w:t>
                  </w:r>
                  <w:r>
                    <w:t>5</w:t>
                  </w:r>
                  <w:r>
                    <w:rPr>
                      <w:rFonts w:hint="eastAsia"/>
                    </w:rPr>
                    <w:t>个工作日内返回材料，发放一次性《补正告知》</w:t>
                  </w:r>
                </w:p>
              </w:txbxContent>
            </v:textbox>
          </v:shape>
        </w:pict>
      </w:r>
    </w:p>
    <w:p>
      <w:pPr>
        <w:jc w:val="left"/>
      </w:pPr>
    </w:p>
    <w:p>
      <w:pPr>
        <w:jc w:val="center"/>
      </w:pPr>
    </w:p>
    <w:p/>
    <w:p>
      <w:pPr>
        <w:tabs>
          <w:tab w:val="left" w:pos="6585"/>
        </w:tabs>
      </w:pPr>
      <w:r>
        <w:tab/>
      </w:r>
    </w:p>
    <w:p/>
    <w:p>
      <w:r>
        <w:pict>
          <v:shape id="Straight Connector 37" o:spid="_x0000_s1046" o:spt="32" type="#_x0000_t32" style="position:absolute;left:0pt;margin-left:206.25pt;margin-top:4.95pt;height:24pt;width:0.05pt;z-index:251681792;mso-width-relative:page;mso-height-relative:page;" filled="f" coordsize="21600,21600" o:gfxdata="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M5ERtgAAAAIAQAADwAAAAAAAAABACAAAAAiAAAA&#10;ZHJzL2Rvd25yZXYueG1sUEsBAhQAFAAAAAgAh07iQHPRHmbOAQAAoQMAAA4AAAAAAAAAAQAgAAAA&#10;Jw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Flowchart: Alternate Process 11" o:spid="_x0000_s1047" o:spt="176" type="#_x0000_t176" style="position:absolute;left:0pt;margin-left:125.25pt;margin-top:13.35pt;height:30pt;width:138pt;z-index:251667456;mso-width-relative:page;mso-height-relative:page;" coordsize="21600,21600" o:gfxdata="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KW8g1gAAAAkBAAAPAAAAAAAAAAEAIAAAACIAAABkcnMvZG93bnJldi54bWxQSwECFAAUAAAA&#10;CACHTuJAIOjANfABAAAIBAAADgAAAAAAAAABACAAAAAl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分管副局长审核</w:t>
                  </w:r>
                </w:p>
              </w:txbxContent>
            </v:textbox>
          </v:shape>
        </w:pict>
      </w:r>
      <w:r>
        <w:pict>
          <v:shape id="Straight Connector 60" o:spid="_x0000_s1048" o:spt="32" type="#_x0000_t32" style="position:absolute;left:0pt;margin-left:42pt;margin-top:6.3pt;height:89.7pt;width:1.05pt;z-index:2516838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ind w:firstLine="1365" w:firstLineChars="650"/>
      </w:pPr>
      <w:r>
        <w:pict>
          <v:shape id="Straight Connector 67" o:spid="_x0000_s1049" o:spt="32" type="#_x0000_t32" style="position:absolute;left:0pt;flip:x;margin-left:42pt;margin-top:14.25pt;height:0.75pt;width:83.25pt;z-index:251685888;mso-width-relative:page;mso-height-relative:page;" filled="f" coordsize="21600,21600" o:gfxdata="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A+wkHYAAAACAEAAA8AAAAAAAAAAQAgAAAA&#10;IgAAAGRycy9kb3ducmV2LnhtbFBLAQIUABQAAAAIAIdO4kBA0Lpq0gEAAK0DAAAOAAAAAAAAAAEA&#10;IAAAACcBAABkcnMvZTJvRG9jLnhtbFBLBQYAAAAABgAGAFkBAABr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t>不通过</w:t>
      </w:r>
    </w:p>
    <w:p>
      <w:r>
        <w:pict>
          <v:shape id="Straight Connector 62" o:spid="_x0000_s1050" o:spt="32" type="#_x0000_t32" style="position:absolute;left:0pt;margin-left:197.25pt;margin-top:12.15pt;height:36.75pt;width:0.05pt;z-index:251684864;mso-width-relative:page;mso-height-relative:page;" filled="f" coordsize="21600,21600" o:gfxdata="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xeCuNoAAAAJAQAADwAAAAAAAAABACAAAAAiAAAA&#10;ZHJzL2Rvd25yZXYueG1sUEsBAhQAFAAAAAgAh07iQG779eXMAQAAogMAAA4AAAAAAAAAAQAgAAAA&#10;KQ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3675" w:firstLineChars="1750"/>
      </w:pPr>
      <w:r>
        <w:rPr>
          <w:rFonts w:hint="eastAsia"/>
        </w:rPr>
        <w:t>通过</w:t>
      </w:r>
    </w:p>
    <w:p>
      <w:pPr>
        <w:tabs>
          <w:tab w:val="left" w:pos="6885"/>
        </w:tabs>
      </w:pPr>
      <w:r>
        <w:tab/>
      </w:r>
    </w:p>
    <w:p>
      <w:pPr>
        <w:ind w:firstLine="1260" w:firstLineChars="600"/>
        <w:jc w:val="left"/>
      </w:pPr>
      <w:r>
        <w:pict>
          <v:shape id="Flowchart: Alternate Process 13" o:spid="_x0000_s1051" o:spt="176" type="#_x0000_t176" style="position:absolute;left:0pt;margin-left:125.25pt;margin-top:2.1pt;height:54.4pt;width:138pt;z-index:251668480;mso-width-relative:page;mso-height-relative:page;" fillcolor="#FFFFFF" filled="t" stroked="t" coordsize="21600,21600" o:gfxdata="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UE+ZrWAAAACAEAAA8AAAAAAAAAAQAgAAAAIgAAAGRycy9kb3ducmV2LnhtbFBLAQIUABQA&#10;AAAIAIdO4kBGFY+e8gEAAAgEAAAOAAAAAAAAAAEAIAAAACUBAABkcnMvZTJvRG9jLnhtbFBLBQYA&#10;AAAABgAGAFkBAACJBQAAAAA=&#10;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局务会研究作出</w:t>
                  </w:r>
                  <w:r>
                    <w:rPr>
                      <w:rFonts w:hint="eastAsia"/>
                      <w:lang w:eastAsia="zh-CN"/>
                    </w:rPr>
                    <w:t>决定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（获得公开募捐资格）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>不批准</w:t>
      </w:r>
    </w:p>
    <w:p>
      <w:pPr>
        <w:jc w:val="center"/>
      </w:pPr>
      <w:bookmarkStart w:id="0" w:name="_GoBack"/>
      <w:bookmarkEnd w:id="0"/>
      <w:r>
        <w:pict>
          <v:shape id="Straight Connector 68" o:spid="_x0000_s1052" o:spt="32" type="#_x0000_t32" style="position:absolute;left:0pt;flip:x;margin-left:42pt;margin-top:3pt;height:0.75pt;width:83.25pt;z-index:251686912;mso-width-relative:page;mso-height-relative:page;" filled="f" coordsize="21600,21600" o:gfxdata="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7biHNcAAAAGAQAADwAAAAAAAAABACAAAAAi&#10;AAAAZHJzL2Rvd25yZXYueG1sUEsBAhQAFAAAAAgAh07iQD3VkhPSAQAArgMAAA4AAAAAAAAAAQAg&#10;AAAAJgEAAGRycy9lMm9Eb2MueG1sUEsFBgAAAAAGAAYAWQEAAGo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pict>
          <v:shape id="_x0000_s1057" o:spid="_x0000_s1057" o:spt="32" type="#_x0000_t32" style="position:absolute;left:0pt;margin-left:190.5pt;margin-top:10.05pt;height:21.75pt;width:0.05pt;z-index:251687936;mso-width-relative:page;mso-height-relative:page;" filled="f" coordsize="21600,21600" o:gfxdata="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LHQ7YAAAACQEAAA8AAAAAAAAAAQAgAAAAIgAAAGRy&#10;cy9kb3ducmV2LnhtbFBLAQIUABQAAAAIAIdO4kDdQWenzAEAAKIDAAAOAAAAAAAAAAEAIAAAACc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pPr>
        <w:tabs>
          <w:tab w:val="left" w:pos="7020"/>
        </w:tabs>
        <w:jc w:val="left"/>
      </w:pPr>
      <w:r>
        <w:pict>
          <v:roundrect id="Rounded Rectangle 59" o:spid="_x0000_s1060" o:spt="2" style="position:absolute;left:0pt;margin-left:121.5pt;margin-top:1.05pt;height:63pt;width:138pt;z-index:251682816;mso-width-relative:page;mso-height-relative:page;" fillcolor="#FFFFFF" filled="t" stroked="t" coordsize="21600,21600" arcsize="0.166666666666667" o:gfxdata="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w5BA1QAAAAkBAAAPAAAAAAAAAAEAIAAAACIAAABkcnMvZG93bnJldi54bWxQSwEC&#10;FAAUAAAACACHTuJAWFCD/vcBAAAPBAAADgAAAAAAAAABACAAAAAkAQAAZHJzL2Uyb0RvYy54bWxQ&#10;SwUGAAAAAAYABgBZAQAAjQ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办结</w:t>
                  </w:r>
                </w:p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(</w:t>
                  </w:r>
                  <w:r>
                    <w:rPr>
                      <w:rFonts w:hint="eastAsia"/>
                    </w:rPr>
                    <w:t>不收费</w:t>
                  </w:r>
                  <w:r>
                    <w:rPr>
                      <w:rFonts w:hint="eastAsia"/>
                      <w:lang w:val="en-US" w:eastAsia="zh-CN"/>
                    </w:rPr>
                    <w:t>)</w:t>
                  </w:r>
                </w:p>
              </w:txbxContent>
            </v:textbox>
          </v:roundrect>
        </w:pict>
      </w:r>
      <w:r>
        <w:tab/>
      </w:r>
    </w:p>
    <w:p/>
    <w:p/>
    <w:p/>
    <w:p/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承办机构：</w:t>
      </w:r>
      <w:r>
        <w:rPr>
          <w:rFonts w:hint="eastAsia"/>
          <w:lang w:eastAsia="zh-CN"/>
        </w:rPr>
        <w:t>右玉</w:t>
      </w:r>
      <w:r>
        <w:rPr>
          <w:rFonts w:hint="eastAsia"/>
        </w:rPr>
        <w:t>县民政局</w:t>
      </w:r>
      <w:r>
        <w:rPr>
          <w:rFonts w:hint="eastAsia"/>
          <w:lang w:eastAsia="zh-CN"/>
        </w:rPr>
        <w:t>社会组织管理股</w:t>
      </w:r>
      <w:r>
        <w:t xml:space="preserve">    </w:t>
      </w:r>
    </w:p>
    <w:p>
      <w:r>
        <w:t xml:space="preserve">                                           </w:t>
      </w:r>
      <w:r>
        <w:rPr>
          <w:rFonts w:hint="eastAsia"/>
        </w:rPr>
        <w:t>服务电话：</w:t>
      </w:r>
      <w: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rPr>
          <w:rFonts w:hint="eastAsia" w:ascii="黑体" w:hAnsi="黑体" w:eastAsia="黑体" w:cs="黑体"/>
          <w:szCs w:val="21"/>
          <w:lang w:val="en-US" w:eastAsia="zh-CN"/>
        </w:rPr>
      </w:pPr>
      <w:r>
        <w:t xml:space="preserve">                                           </w:t>
      </w:r>
      <w:r>
        <w:rPr>
          <w:rFonts w:hint="eastAsia"/>
        </w:rPr>
        <w:t>监督电话：</w:t>
      </w:r>
      <w: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spacing w:line="5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职权项目：公开募捐资格审核</w:t>
      </w:r>
    </w:p>
    <w:p/>
    <w:p>
      <w:r>
        <w:pict>
          <v:group id="_x0000_s1062" o:spid="_x0000_s1062" o:spt="203" style="position:absolute;left:0pt;margin-left:-14.4pt;margin-top:7.25pt;height:601.85pt;width:461.4pt;z-index:251689984;mso-width-relative:page;mso-height-relative:page;" coordorigin="1430,3315" coordsize="9228,12037" o:gfxdata="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">
            <o:lock v:ext="edit"/>
            <v:rect id="Rectangle 52" o:spid="_x0000_s1063" o:spt="1" style="position:absolute;left:4835;top:6009;height:665;width:2295;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3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受理、审查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286" w:lineRule="auto"/>
                      <w:jc w:val="center"/>
                      <w:rPr>
                        <w:rFonts w:ascii="仿宋_GB2312" w:hAnsi="宋体" w:eastAsia="仿宋_GB2312"/>
                        <w:color w:val="000000"/>
                        <w:kern w:val="0"/>
                        <w:sz w:val="24"/>
                        <w:lang w:val="zh-CN"/>
                      </w:rPr>
                    </w:pPr>
                  </w:p>
                </w:txbxContent>
              </v:textbox>
            </v:rect>
            <v:rect id="Rectangle 61" o:spid="_x0000_s1064" o:spt="1" style="position:absolute;left:4889;top:10912;height:533;width:2204;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做出许可决定</w:t>
                    </w:r>
                  </w:p>
                </w:txbxContent>
              </v:textbox>
            </v:rect>
            <v:shape id="Text Box 65" o:spid="_x0000_s1065" o:spt="202" type="#_x0000_t202" style="position:absolute;left:4920;top:4565;height:650;width:2160;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3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提供材料</w:t>
                    </w:r>
                  </w:p>
                </w:txbxContent>
              </v:textbox>
            </v:shape>
            <v:rect id="Rectangle 82" o:spid="_x0000_s1066" o:spt="1" style="position:absolute;left:4845;top:12124;height:533;width:2354;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lang w:val="zh-CN"/>
                      </w:rPr>
                    </w:pPr>
                  </w:p>
                </w:txbxContent>
              </v:textbox>
            </v:rect>
            <v:rect id="Rectangle 76" o:spid="_x0000_s1067" o:spt="1" style="position:absolute;left:4830;top:9472;height:883;width:2369;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5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审批</w:t>
                    </w:r>
                  </w:p>
                </w:txbxContent>
              </v:textbox>
            </v:rect>
            <v:shape id="文本框 5915" o:spid="_x0000_s1068" o:spt="202" type="#_x0000_t202" style="position:absolute;left:1430;top:3315;height:3866;width:2088;" filled="f" coordsize="21600,21600" o:gfxdata="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wLsIb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80" w:lineRule="exact"/>
                      <w:ind w:right="-90" w:rightChars="-43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1.</w:t>
                    </w: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故意刁难申请人；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2.</w: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</w:rPr>
                      <w:t>不按规定程序受理；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3</w:t>
                    </w: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、无原因超时办理；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仿宋_GB2312" w:eastAsia="仿宋_GB2312"/>
                        <w:sz w:val="24"/>
                      </w:rPr>
                      <w:t>4</w: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</w:rPr>
                      <w:t>、不能一次告知所需材料；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仿宋_GB2312" w:eastAsia="仿宋_GB2312"/>
                        <w:sz w:val="24"/>
                      </w:rPr>
                    </w:pPr>
                    <w:r>
                      <w:rPr>
                        <w:rFonts w:ascii="仿宋_GB2312" w:hAnsi="仿宋_GB2312" w:eastAsia="仿宋_GB2312"/>
                        <w:sz w:val="24"/>
                      </w:rPr>
                      <w:t>5</w: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</w:rPr>
                      <w:t>、不严格审查或故意让虚假资料通过。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ind w:left="-55" w:leftChars="-26" w:right="-90" w:rightChars="-43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</w:p>
                </w:txbxContent>
              </v:textbox>
            </v:shape>
            <v:shape id="文本框 5915" o:spid="_x0000_s1069" o:spt="202" type="#_x0000_t202" style="position:absolute;left:8273;top:3468;height:3651;width:2385;" filled="f" coordsize="21600,21600" o:gfxdata="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Tkm6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 xml:space="preserve">1.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实行受理单制；</w:t>
                    </w:r>
                    <w:r>
                      <w:rPr>
                        <w:rFonts w:ascii="仿宋_GB2312" w:eastAsia="仿宋_GB2312"/>
                        <w:sz w:val="24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、严格履行服务承诺制；</w:t>
                    </w:r>
                  </w:p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、明确工作程序、时限等，按规定办理；</w:t>
                    </w:r>
                  </w:p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4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、内部监督检查，投诉举报受理。</w:t>
                    </w:r>
                  </w:p>
                  <w:p>
                    <w:pPr>
                      <w:wordWrap w:val="0"/>
                      <w:spacing w:line="260" w:lineRule="exact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  <w:p>
                    <w:pPr>
                      <w:wordWrap w:val="0"/>
                      <w:spacing w:line="280" w:lineRule="exact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shape>
            <v:shape id="文本框 5915" o:spid="_x0000_s1070" o:spt="202" type="#_x0000_t202" style="position:absolute;left:8310;top:7228;height:4956;width:2327;" filled="f" coordsize="21600,21600" o:gfxdata="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p9HO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、量化检查标准，执行回避制度，二人以上参加现场查验；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、严格执行行政执法责任追究制度，采取定期抽查、集体评议；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、强化批后监管，发现并及时纠正审批过程中存在的问题；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4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、纪检监督，设立举报电话、举报箱和信访受理。</w:t>
                    </w:r>
                  </w:p>
                  <w:p>
                    <w:pPr>
                      <w:wordWrap w:val="0"/>
                      <w:spacing w:line="260" w:lineRule="exact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  <w:p>
                    <w:pPr>
                      <w:spacing w:line="260" w:lineRule="exact"/>
                      <w:ind w:right="480"/>
                      <w:rPr>
                        <w:rFonts w:ascii="仿宋_GB2312" w:eastAsia="仿宋_GB2312"/>
                        <w:color w:val="FF0000"/>
                        <w:sz w:val="24"/>
                      </w:rPr>
                    </w:pPr>
                  </w:p>
                </w:txbxContent>
              </v:textbox>
            </v:shape>
            <v:shape id="文本框 5915" o:spid="_x0000_s1071" o:spt="202" type="#_x0000_t202" style="position:absolute;left:1430;top:7384;height:4368;width:2314;" filled="f" coordsize="21600,21600" o:gfxdata="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63RV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擅自降低检查标准；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、现场查验结果的判断不客观、公正；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3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、无原因超时办理；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4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、故意刁难、附加有偿服务或指定中介服务；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5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、擅自改变审查结论；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6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、违反程序，违规越权审核审批；</w:t>
                    </w:r>
                  </w:p>
                  <w:p>
                    <w:pPr>
                      <w:shd w:val="solid" w:color="FFFFFF" w:fill="auto"/>
                      <w:autoSpaceDN w:val="0"/>
                      <w:spacing w:line="260" w:lineRule="exact"/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</w:pPr>
                    <w:r>
                      <w:rPr>
                        <w:rFonts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7</w:t>
                    </w:r>
                    <w:r>
                      <w:rPr>
                        <w:rFonts w:hint="eastAsia" w:ascii="仿宋_GB2312" w:hAnsi="仿宋_GB2312" w:eastAsia="仿宋_GB2312"/>
                        <w:color w:val="000000"/>
                        <w:sz w:val="24"/>
                        <w:shd w:val="clear" w:color="auto" w:fill="FFFFFF"/>
                      </w:rPr>
                      <w:t>、对符合条件的不批准。</w:t>
                    </w:r>
                  </w:p>
                  <w:p>
                    <w:pPr>
                      <w:spacing w:line="240" w:lineRule="exact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shape>
            <v:shape id="文本框 5915" o:spid="_x0000_s1072" o:spt="202" type="#_x0000_t202" style="position:absolute;left:1430;top:13140;height:2028;width:2293;" filled="f" coordsize="21600,21600" o:gfxdata="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nqIrsAAADb&#10;AAAADwAAAAAAAAABACAAAAAiAAAAZHJzL2Rvd25yZXYueG1sUEsBAhQAFAAAAAgAh07iQDMvBZ47&#10;AAAAOQAAABAAAAAAAAAAAQAgAAAACgEAAGRycy9zaGFwZXhtbC54bWxQSwUGAAAAAAYABgBbAQAA&#10;tAMAAAAA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3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未按规定核发许可证，擅自改动内容；</w:t>
                    </w:r>
                  </w:p>
                  <w:p>
                    <w:pPr>
                      <w:spacing w:line="3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不及时办结；</w:t>
                    </w:r>
                  </w:p>
                  <w:p>
                    <w:pPr>
                      <w:spacing w:line="3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、不及时送达。</w:t>
                    </w:r>
                  </w:p>
                </w:txbxContent>
              </v:textbox>
            </v:shape>
            <v:shape id="文本框 5915" o:spid="_x0000_s1073" o:spt="202" type="#_x0000_t202" style="position:absolute;left:8174;top:12652;height:2700;width:2358;" filled="f" coordsize="21600,21600" o:gfxdata="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dU+5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1.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明确填写要求和标准；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2.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建立许可与审批督查机制；</w:t>
                    </w:r>
                  </w:p>
                  <w:p>
                    <w:pPr>
                      <w:spacing w:line="260" w:lineRule="exact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ascii="仿宋_GB2312" w:eastAsia="仿宋_GB2312"/>
                        <w:sz w:val="24"/>
                      </w:rPr>
                      <w:t>3.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加强内部监管，严格执行责任追究适度。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</w:t>
                    </w:r>
                  </w:p>
                  <w:p>
                    <w:pPr>
                      <w:wordWrap w:val="0"/>
                      <w:spacing w:line="260" w:lineRule="exact"/>
                      <w:ind w:right="480"/>
                      <w:rPr>
                        <w:rFonts w:ascii="仿宋_GB2312" w:eastAsia="仿宋_GB2312"/>
                        <w:color w:val="FF0000"/>
                        <w:sz w:val="24"/>
                      </w:rPr>
                    </w:pPr>
                  </w:p>
                </w:txbxContent>
              </v:textbox>
            </v:shape>
            <v:roundrect id="AutoShape 15" o:spid="_x0000_s1074" o:spt="2" style="position:absolute;left:4851;top:3432;height:579;width:2265;" coordsize="21600,21600" arcsize="0.5" o:gfxdata="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9ZhgS2AAAA2wAAAA8A&#10;AAAAAAAAAQAgAAAAIgAAAGRycy9kb3ducmV2LnhtbFBLAQIUABQAAAAIAIdO4kAzLwWeOwAAADkA&#10;AAAQAAAAAAAAAAEAIAAAAAUBAABkcnMvc2hhcGV4bWwueG1sUEsFBgAAAAAGAAYAWwEAAK8DAAAA&#10;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申请人提出申请</w:t>
                    </w:r>
                  </w:p>
                  <w:p>
                    <w:pPr>
                      <w:ind w:firstLine="240" w:firstLineChars="100"/>
                      <w:rPr>
                        <w:rFonts w:ascii="仿宋_GB2312" w:hAnsi="宋体" w:eastAsia="仿宋_GB2312"/>
                        <w:sz w:val="24"/>
                      </w:rPr>
                    </w:pPr>
                  </w:p>
                </w:txbxContent>
              </v:textbox>
            </v:roundrect>
            <v:roundrect id="AutoShape 64" o:spid="_x0000_s1075" o:spt="2" style="position:absolute;left:5271;top:14146;height:564;width:1440;" coordsize="21600,21600" arcsize="0.5" o:gfxdata="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FSOf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办结</w:t>
                    </w:r>
                  </w:p>
                </w:txbxContent>
              </v:textbox>
            </v:roundrect>
            <v:line id="_x0000_s1076" o:spid="_x0000_s1076" o:spt="20" style="position:absolute;left:3839;top:6354;flip:x;height:2;width:827;" coordsize="21600,21600" o:gfxdata="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hx/ugAAANsA&#10;AAAPAAAAAAAAAAEAIAAAACIAAABkcnMvZG93bnJldi54bWxQSwECFAAUAAAACACHTuJAMy8FnjsA&#10;AAA5AAAAEAAAAAAAAAABACAAAAAJAQAAZHJzL3NoYXBleG1sLnhtbFBLBQYAAAAABgAGAFsBAACz&#10;AwAAAAA=&#10;">
              <v:path arrowok="t"/>
              <v:fill focussize="0,0"/>
              <v:stroke weight="0.25pt" endarrow="block"/>
              <v:imagedata o:title=""/>
              <o:lock v:ext="edit"/>
            </v:line>
            <v:shape id="Text Box 71" o:spid="_x0000_s1077" o:spt="202" type="#_x0000_t202" style="position:absolute;left:7066;top:5848;height:474;width:1383;" filled="f" stroked="f" coordsize="21600,21600" o:gfxdata="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l4Qm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  <v:shape id="Text Box 71" o:spid="_x0000_s1078" o:spt="202" type="#_x0000_t202" style="position:absolute;left:3665;top:5909;height:474;width:1186;" filled="f" stroked="f" coordsize="21600,21600" o:gfxdata="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3f36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  <v:line id="Line 66" o:spid="_x0000_s1079" o:spt="20" style="position:absolute;left:7219;top:8103;height:6;width:977;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66" o:spid="_x0000_s1080" o:spt="20" style="position:absolute;left:7298;top:6432;height:0;width:833;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_x0000_s1081" o:spid="_x0000_s1081" o:spt="20" style="position:absolute;left:3851;top:8150;flip:x;height:2;width:827;" coordsize="21600,21600" o:gfxdata="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b/n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block"/>
              <v:imagedata o:title=""/>
              <o:lock v:ext="edit"/>
            </v:line>
            <v:line id="_x0000_s1082" o:spid="_x0000_s1082" o:spt="20" style="position:absolute;left:3833;top:14544;flip:x;height:2;width:1111;" coordsize="21600,21600" o:gfxdata="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QyGQ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0.25pt" endarrow="block"/>
              <v:imagedata o:title=""/>
              <o:lock v:ext="edit"/>
            </v:line>
            <v:line id="Line 66" o:spid="_x0000_s1083" o:spt="20" style="position:absolute;left:6836;top:14605;height:6;width:977;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shape id="Text Box 71" o:spid="_x0000_s1084" o:spt="202" type="#_x0000_t202" style="position:absolute;left:3665;top:7735;height:474;width:1186;" filled="f" stroked="f" coordsize="21600,21600" o:gfxdata="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fSJS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  <v:shape id="Text Box 71" o:spid="_x0000_s1085" o:spt="202" type="#_x0000_t202" style="position:absolute;left:3833;top:14076;height:590;width:1186;" filled="f" stroked="f" coordsize="21600,21600" o:gfxdata="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0+0P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风险点</w:t>
                    </w:r>
                  </w:p>
                </w:txbxContent>
              </v:textbox>
            </v:shape>
            <v:shape id="Text Box 71" o:spid="_x0000_s1086" o:spt="202" type="#_x0000_t202" style="position:absolute;left:7014;top:7678;height:474;width:1383;" filled="f" stroked="f" coordsize="21600,21600" o:gfxdata="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KFji+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  <v:shape id="Text Box 71" o:spid="_x0000_s1087" o:spt="202" type="#_x0000_t202" style="position:absolute;left:6651;top:14131;height:474;width:1383;" filled="f" stroked="f" coordsize="21600,21600" o:gfxdata="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JK7S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防控措施</w:t>
                    </w:r>
                  </w:p>
                </w:txbxContent>
              </v:textbox>
            </v:shape>
            <v:line id="Line 751" o:spid="_x0000_s1088" o:spt="20" style="position:absolute;left:6023;top:4062;height:510;width:1;" coordsize="21600,21600" o:gfxdata="UEsDBAoAAAAAAIdO4kAAAAAAAAAAAAAAAAAEAAAAZHJzL1BLAwQUAAAACACHTuJArjG0Or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8g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G0Or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line id="Line 754" o:spid="_x0000_s1089" o:spt="20" style="position:absolute;left:5978;top:10374;height:538;width:1;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755" o:spid="_x0000_s1090" o:spt="20" style="position:absolute;left:5999;top:12657;height:1474;width:1;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756" o:spid="_x0000_s1091" o:spt="20" style="position:absolute;left:5998;top:11533;height:454;width:1;" coordsize="21600,21600" o:gfxdata="UEsDBAoAAAAAAIdO4kAAAAAAAAAAAAAAAAAEAAAAZHJzL1BLAwQUAAAACACHTuJAIdgsTr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YLE6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ect id="Rectangle 61" o:spid="_x0000_s1092" o:spt="1" style="position:absolute;left:4814;top:7588;height:780;width:2340;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spacing w:beforeLines="30" w:line="320" w:lineRule="exact"/>
                      <w:jc w:val="center"/>
                      <w:rPr>
                        <w:rFonts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kern w:val="0"/>
                        <w:sz w:val="24"/>
                        <w:lang w:val="zh-CN"/>
                      </w:rPr>
                      <w:t>现场查验</w:t>
                    </w:r>
                  </w:p>
                </w:txbxContent>
              </v:textbox>
            </v:rect>
            <v:line id="Line 781" o:spid="_x0000_s1093" o:spt="20" style="position:absolute;left:6001;top:8368;height:1092;width:1;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  <v:line id="Line 752" o:spid="_x0000_s1094" o:spt="20" style="position:absolute;left:6001;top:5215;height:794;width:1;" coordsize="21600,21600" o:gfxdata="UEsDBAoAAAAAAIdO4kAAAAAAAAAAAAAAAAAEAAAAZHJzL1BLAwQUAAAACACHTuJAz9mD0L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2P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mD0LsAAADb&#10;AAAADwAAAAAAAAABACAAAAAiAAAAZHJzL2Rvd25yZXYueG1sUEsBAhQAFAAAAAgAh07iQDMvBZ47&#10;AAAAOQAAABAAAAAAAAAAAQAgAAAACgEAAGRycy9zaGFwZXhtbC54bWxQSwUGAAAAAAYABgBbAQAA&#10;tAMAAAAA&#10;">
              <v:path arrowok="t"/>
              <v:fill focussize="0,0"/>
              <v:stroke endarrow="block"/>
              <v:imagedata o:title=""/>
              <o:lock v:ext="edit"/>
            </v:line>
            <v:line id="Line 752" o:spid="_x0000_s1095" o:spt="20" style="position:absolute;left:6000;top:6744;height:794;width:1;" coordsize="21600,21600" o:gfxdata="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UmS74A&#10;AADbAAAADwAAAAAAAAABACAAAAAiAAAAZHJzL2Rvd25yZXYueG1sUEsBAhQAFAAAAAgAh07iQDMv&#10;BZ47AAAAOQAAABAAAAAAAAAAAQAgAAAADQEAAGRycy9zaGFwZXhtbC54bWxQSwUGAAAAAAYABgBb&#10;AQAAtwMAAAAA&#10;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2685"/>
        </w:tabs>
      </w:pPr>
      <w:r>
        <w:tab/>
      </w: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tabs>
          <w:tab w:val="left" w:pos="2685"/>
        </w:tabs>
      </w:pPr>
    </w:p>
    <w:p>
      <w:pPr>
        <w:pStyle w:val="6"/>
        <w:autoSpaceDE w:val="0"/>
        <w:autoSpaceDN w:val="0"/>
        <w:adjustRightInd w:val="0"/>
        <w:spacing w:line="560" w:lineRule="exact"/>
        <w:ind w:firstLine="0" w:firstLineChars="0"/>
        <w:rPr>
          <w:rFonts w:ascii="方正小标宋简体" w:hAnsi="宋体" w:eastAsia="方正小标宋简体" w:cs="宋体"/>
          <w:bCs/>
          <w:color w:val="000000"/>
          <w:spacing w:val="30"/>
          <w:sz w:val="44"/>
          <w:szCs w:val="44"/>
        </w:rPr>
      </w:pPr>
    </w:p>
    <w:p>
      <w:r>
        <w:pict>
          <v:line id="Line 188" o:spid="_x0000_s1096" o:spt="20" style="position:absolute;left:0pt;flip:x;margin-left:93.75pt;margin-top:166pt;height:0.1pt;width:41.35pt;z-index:251688960;mso-width-relative:page;mso-height-relative:page;" coordsize="21600,21600" o:gfxdata="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8ApR1wAAAAsBAAAPAAAAAAAAAAEAIAAA&#10;ACIAAABkcnMvZG93bnJldi54bWxQSwECFAAUAAAACACHTuJAEyFuv9QBAACeAwAADgAAAAAAAAAB&#10;ACAAAAAmAQAAZHJzL2Uyb0RvYy54bWxQSwUGAAAAAAYABgBZAQAAbAUAAAAA&#10;">
            <v:path arrowok="t"/>
            <v:fill focussize="0,0"/>
            <v:stroke weight="0.25pt" endarrow="block"/>
            <v:imagedata o:title=""/>
            <o:lock v:ext="edit"/>
          </v:lin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152B1BD1"/>
    <w:rsid w:val="000337EA"/>
    <w:rsid w:val="000D584C"/>
    <w:rsid w:val="0017731D"/>
    <w:rsid w:val="003A5282"/>
    <w:rsid w:val="004D6F7D"/>
    <w:rsid w:val="006A57DE"/>
    <w:rsid w:val="00B83369"/>
    <w:rsid w:val="00C74780"/>
    <w:rsid w:val="00F653B1"/>
    <w:rsid w:val="00FE49AE"/>
    <w:rsid w:val="0FF74E1B"/>
    <w:rsid w:val="12743CAE"/>
    <w:rsid w:val="152B1BD1"/>
    <w:rsid w:val="18272193"/>
    <w:rsid w:val="1F8E6C04"/>
    <w:rsid w:val="3E5234CB"/>
    <w:rsid w:val="4F1C5643"/>
    <w:rsid w:val="516E66E4"/>
    <w:rsid w:val="5B36395C"/>
    <w:rsid w:val="5F377E1B"/>
    <w:rsid w:val="63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29"/>
        <o:r id="V:Rule2" type="connector" idref="#Straight Connector 30"/>
        <o:r id="V:Rule3" type="connector" idref="#Straight Connector 31"/>
        <o:r id="V:Rule4" type="connector" idref="#Straight Connector 36"/>
        <o:r id="V:Rule5" type="connector" idref="#Straight Connector 26"/>
        <o:r id="V:Rule6" type="connector" idref="#Straight Connector 33"/>
        <o:r id="V:Rule7" type="connector" idref="#Straight Connector 34"/>
        <o:r id="V:Rule8" type="connector" idref="#Straight Connector 35"/>
        <o:r id="V:Rule9" type="connector" idref="#Straight Connector 24"/>
        <o:r id="V:Rule10" type="connector" idref="#Straight Connector 25"/>
        <o:r id="V:Rule11" type="connector" idref="#Straight Connector 27"/>
        <o:r id="V:Rule12" type="connector" idref="#Straight Connector 28"/>
        <o:r id="V:Rule13" type="connector" idref="#Straight Connector 37"/>
        <o:r id="V:Rule14" type="connector" idref="#Straight Connector 60"/>
        <o:r id="V:Rule15" type="connector" idref="#Straight Connector 67"/>
        <o:r id="V:Rule16" type="connector" idref="#Straight Connector 62"/>
        <o:r id="V:Rule17" type="connector" idref="#Straight Connector 68"/>
        <o:r id="V:Rule18" type="connector" idref="#_x0000_s1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6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7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62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111</Words>
  <Characters>133</Characters>
  <Lines>0</Lines>
  <Paragraphs>0</Paragraphs>
  <TotalTime>3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2016-02-20T05:56:00Z</dcterms:created>
  <dc:creator>Administrator</dc:creator>
  <cp:lastModifiedBy>侯楚昱</cp:lastModifiedBy>
  <cp:lastPrinted>2022-10-07T07:21:57Z</cp:lastPrinted>
  <dcterms:modified xsi:type="dcterms:W3CDTF">2022-10-07T07:22:03Z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86E34FA4C79F41BBA9ECA8747785BAAA</vt:lpwstr>
  </property>
</Properties>
</file>