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FF" w:rsidRDefault="00A00453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重大行政执法决定法制审核流程图</w:t>
      </w:r>
    </w:p>
    <w:p w:rsidR="00385FFF" w:rsidRDefault="00385FFF">
      <w:pPr>
        <w:jc w:val="left"/>
        <w:rPr>
          <w:b/>
          <w:bCs/>
          <w:sz w:val="28"/>
          <w:szCs w:val="28"/>
        </w:rPr>
      </w:pPr>
      <w:bookmarkStart w:id="0" w:name="_GoBack"/>
      <w:bookmarkEnd w:id="0"/>
      <w:r w:rsidRPr="00385FFF">
        <w:rPr>
          <w:sz w:val="28"/>
        </w:rPr>
        <w:pict>
          <v:roundrect id="_x0000_s1026" style="position:absolute;margin-left:327.6pt;margin-top:238.2pt;width:185.2pt;height:331.5pt;z-index:251664384;v-text-anchor:middle" arcsize="10923f" o:gfxdata="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x8siDbAAAADQEAAA8AAAAAAAAAAQAgAAAAIgAAAGRy&#10;cy9kb3ducmV2LnhtbFBLAQIUABQAAAAIAIdO4kCVH+oRdAIAAMkEAAAOAAAAAAAAAAEAIAAAACoB&#10;AABkcnMvZTJvRG9jLnhtbFBLBQYAAAAABgAGAFkBAAAQBgAAAAA=&#10;" fillcolor="white [3201]" strokecolor="black [3200]" strokeweight="1pt">
            <v:stroke joinstyle="miter"/>
            <v:textbox>
              <w:txbxContent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（一）执法主体是否合法，执法人员是否具备执法资格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（二）执法程序是否合法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（三）案件事实是否清楚证据是否合法充分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（四）适用法律、法规、规章是否准确，载量基准运用是否适当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（五）执法是否超越行政执法机关法定权限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（六）执法文书是否完备、规范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（七）违法行为是否涉嫌犯罪、需要移送司法机关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（八）其他应当审核的内容</w:t>
                  </w:r>
                </w:p>
              </w:txbxContent>
            </v:textbox>
          </v:roundrect>
        </w:pict>
      </w:r>
      <w:r w:rsidRPr="00385FFF">
        <w:rPr>
          <w:sz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5" type="#_x0000_t67" style="position:absolute;margin-left:421.45pt;margin-top:118.35pt;width:58.45pt;height:118.4pt;z-index:251663360;v-text-anchor:middle" o:gfxdata="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YCDwTYAAAACwEAAA8AAAAAAAAAAQAgAAAAIgAAAGRycy9kb3du&#10;cmV2LnhtbFBLAQIUABQAAAAIAIdO4kCqpyDkcQIAAMUEAAAOAAAAAAAAAAEAIAAAACcBAABkcnMv&#10;ZTJvRG9jLnhtbFBLBQYAAAAABgAGAFkBAAAKBgAAAAA=&#10;" adj="16269" fillcolor="white [3201]" strokecolor="black [3200]" strokeweight="1pt">
            <v:textbox>
              <w:txbxContent>
                <w:p w:rsidR="00385FFF" w:rsidRDefault="00A00453">
                  <w:pPr>
                    <w:jc w:val="center"/>
                  </w:pPr>
                  <w:r>
                    <w:rPr>
                      <w:rFonts w:hint="eastAsia"/>
                    </w:rPr>
                    <w:t>审核重点</w:t>
                  </w:r>
                </w:p>
              </w:txbxContent>
            </v:textbox>
          </v:shape>
        </w:pict>
      </w:r>
      <w:r w:rsidRPr="00385FFF">
        <w:rPr>
          <w:sz w:val="28"/>
        </w:rPr>
        <w:pict>
          <v:roundrect id="_x0000_s1034" style="position:absolute;margin-left:419.9pt;margin-top:14.75pt;width:98.2pt;height:102.75pt;z-index:251662336;v-text-anchor:middle" arcsize="10923f" o:gfxdata="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jJz6DYAAAACwEAAA8AAAAAAAAAAQAgAAAAIgAAAGRy&#10;cy9kb3ducmV2LnhtbFBLAQIUABQAAAAIAIdO4kBkzITEdwIAAMkEAAAOAAAAAAAAAAEAIAAAACcB&#10;AABkcnMvZTJvRG9jLnhtbFBLBQYAAAAABgAGAFkBAAAQBgAAAAA=&#10;" fillcolor="white [3201]" strokecolor="black [3200]" strokeweight="1pt">
            <v:stroke joinstyle="miter"/>
            <v:textbox>
              <w:txbxContent>
                <w:p w:rsidR="00385FFF" w:rsidRDefault="00A004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法制审</w:t>
                  </w:r>
                </w:p>
                <w:p w:rsidR="00385FFF" w:rsidRDefault="00A004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核机构</w:t>
                  </w:r>
                </w:p>
                <w:p w:rsidR="00385FFF" w:rsidRDefault="00A0045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审核</w:t>
                  </w:r>
                </w:p>
              </w:txbxContent>
            </v:textbox>
          </v:roundrect>
        </w:pict>
      </w:r>
      <w:r w:rsidRPr="00385FFF">
        <w:rPr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3" type="#_x0000_t13" style="position:absolute;margin-left:326.85pt;margin-top:36.55pt;width:93.1pt;height:57pt;z-index:251661312;v-text-anchor:middle" o:gfxdata="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ame2f2gAAAAoBAAAPAAAAAAAAAAEAIAAAACIAAABkcnMvZG93&#10;bnJldi54bWxQSwECFAAUAAAACACHTuJAAzdeuHACAADGBAAADgAAAAAAAAABACAAAAApAQAAZHJz&#10;L2Uyb0RvYy54bWxQSwUGAAAAAAYABgBZAQAACwYAAAAA&#10;" adj="14988" fillcolor="white [3201]" strokecolor="black [3200]" strokeweight="1pt">
            <v:textbox>
              <w:txbxContent>
                <w:p w:rsidR="00385FFF" w:rsidRDefault="00A0045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提交法制审核</w:t>
                  </w:r>
                </w:p>
              </w:txbxContent>
            </v:textbox>
          </v:shape>
        </w:pict>
      </w:r>
      <w:r w:rsidRPr="00385FFF">
        <w:rPr>
          <w:sz w:val="28"/>
        </w:rPr>
        <w:pict>
          <v:roundrect id="_x0000_s1032" style="position:absolute;margin-left:212.9pt;margin-top:9.55pt;width:112.45pt;height:267.7pt;z-index:251660288;v-text-anchor:middle" arcsize="10923f" o:gfxdata="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BmrufYAAAACgEAAA8AAAAAAAAAAQAgAAAAIgAAAGRycy9k&#10;b3ducmV2LnhtbFBLAQIUABQAAAAIAIdO4kCuZ+KHdAIAAMkEAAAOAAAAAAAAAAEAIAAAACcBAABk&#10;cnMvZTJvRG9jLnhtbFBLBQYAAAAABgAGAFkBAAANBgAAAAA=&#10;" fillcolor="white [3201]" strokecolor="black [3200]" strokeweight="1pt">
            <v:stroke joinstyle="miter"/>
            <v:textbox>
              <w:txbxContent>
                <w:p w:rsidR="00385FFF" w:rsidRDefault="00A00453">
                  <w:pPr>
                    <w:ind w:firstLineChars="100" w:firstLine="21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（一）重大行政执法决定建议及其情况说明</w:t>
                  </w:r>
                </w:p>
                <w:p w:rsidR="00385FFF" w:rsidRDefault="00A00453">
                  <w:pPr>
                    <w:ind w:firstLineChars="100" w:firstLine="21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（二）重大行政执法决定调查（审查）终结报告</w:t>
                  </w:r>
                </w:p>
                <w:p w:rsidR="00385FFF" w:rsidRDefault="00A00453">
                  <w:pPr>
                    <w:ind w:firstLineChars="100" w:firstLine="21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（三）重大行政执法决定书代拟</w:t>
                  </w:r>
                </w:p>
                <w:p w:rsidR="00385FFF" w:rsidRDefault="00A00453">
                  <w:pPr>
                    <w:ind w:firstLineChars="100" w:firstLine="21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（四）重大行政执法决定相关法律依据和证据资料</w:t>
                  </w:r>
                </w:p>
                <w:p w:rsidR="00385FFF" w:rsidRDefault="00A00453">
                  <w:pPr>
                    <w:ind w:firstLineChars="100" w:firstLine="21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（五）经听证评估的。应当提交听证笔录或评估报告</w:t>
                  </w:r>
                </w:p>
                <w:p w:rsidR="00385FFF" w:rsidRDefault="00A00453">
                  <w:pPr>
                    <w:ind w:firstLineChars="100" w:firstLine="210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（六）其他需要提交的材料</w:t>
                  </w:r>
                </w:p>
              </w:txbxContent>
            </v:textbox>
          </v:roundrect>
        </w:pict>
      </w:r>
      <w:r w:rsidRPr="00385FFF">
        <w:rPr>
          <w:sz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1" type="#_x0000_t68" style="position:absolute;margin-left:58.4pt;margin-top:123.8pt;width:46.5pt;height:117.75pt;z-index:251667456;v-text-anchor:middle" o:gfxdata="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OY+unaAAAACwEAAA8AAAAAAAAAAQAgAAAAIgAAAGRycy9kb3du&#10;cmV2LnhtbFBLAQIUABQAAAAIAIdO4kC579i+bwIAAMUEAAAOAAAAAAAAAAEAIAAAACkBAABkcnMv&#10;ZTJvRG9jLnhtbFBLBQYAAAAABgAGAFkBAAAKBgAAAAA=&#10;" adj="4264" fillcolor="white [3201]" strokecolor="black [3200]" strokeweight="1pt">
            <v:textbox>
              <w:txbxContent>
                <w:p w:rsidR="00385FFF" w:rsidRDefault="00A00453">
                  <w:pPr>
                    <w:jc w:val="center"/>
                  </w:pPr>
                  <w:r>
                    <w:rPr>
                      <w:rFonts w:hint="eastAsia"/>
                    </w:rPr>
                    <w:t>法制审核结果</w:t>
                  </w:r>
                </w:p>
              </w:txbxContent>
            </v:textbox>
          </v:shape>
        </w:pict>
      </w:r>
      <w:r w:rsidRPr="00385FFF">
        <w:rPr>
          <w:sz w:val="28"/>
        </w:rPr>
        <w:pict>
          <v:roundrect id="_x0000_s1030" style="position:absolute;margin-left:20.15pt;margin-top:242.05pt;width:175.5pt;height:370.75pt;z-index:251666432;v-text-anchor:middle" arcsize="10923f" o:gfxdata="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W9NdTYAAAACwEAAA8AAAAAAAAAAQAgAAAAIgAAAGRycy9k&#10;b3ducmV2LnhtbFBLAQIUABQAAAAIAIdO4kAidMjGdAIAAMoEAAAOAAAAAAAAAAEAIAAAACcBAABk&#10;cnMvZTJvRG9jLnhtbFBLBQYAAAAABgAGAFkBAAANBgAAAAA=&#10;" fillcolor="white [3201]" strokecolor="black [3200]" strokeweight="1pt">
            <v:stroke joinstyle="miter"/>
            <v:textbox>
              <w:txbxContent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（一）对拟做出的重大行政执法决定主体合法、事实清楚、证据合法充分、依据准确、载量适当、执法程序合法、执法文书完备、规范的，提出同意的意见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（二）对拟做出的重大行政执法决定事实认定不清、证据和执法程序有瑕疵、执法文书不规范、数量不适当的，提出纠正的意见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（三）对拟做出的重大行政执法决定存在主体不合法、主要证据不合法、依据不准确、执法程序不合法的，提出不予做出行政执法决定的意见</w:t>
                  </w:r>
                </w:p>
                <w:p w:rsidR="00385FFF" w:rsidRDefault="00A00453">
                  <w:pPr>
                    <w:ind w:firstLineChars="200" w:firstLine="48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（四）对违法行为涉嫌犯罪的，提出移送意见。</w:t>
                  </w:r>
                </w:p>
              </w:txbxContent>
            </v:textbox>
          </v:roundrect>
        </w:pict>
      </w:r>
      <w:r w:rsidRPr="00385FFF">
        <w:rPr>
          <w:sz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9" type="#_x0000_t66" style="position:absolute;margin-left:199.4pt;margin-top:338.8pt;width:128.25pt;height:140.25pt;z-index:251665408;v-text-anchor:middle" o:gfxdata="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GWJXTbAAAACwEAAA8AAAAAAAAAAQAgAAAAIgAAAGRycy9kb3du&#10;cmV2LnhtbFBLAQIUABQAAAAIAIdO4kBMRs2LbgIAAMYEAAAOAAAAAAAAAAEAIAAAACoBAABkcnMv&#10;ZTJvRG9jLnhtbFBLBQYAAAAABgAGAFkBAAAKBgAAAAA=&#10;" adj="10800" fillcolor="white [3201]" strokecolor="black [3200]" strokeweight="1pt">
            <v:textbox>
              <w:txbxContent>
                <w:p w:rsidR="00385FFF" w:rsidRDefault="00A00453">
                  <w:pPr>
                    <w:jc w:val="center"/>
                  </w:pP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个工作日，案情复杂的，经行政执法机关负责人批准，可延长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个工作日</w:t>
                  </w:r>
                </w:p>
              </w:txbxContent>
            </v:textbox>
          </v:shape>
        </w:pict>
      </w:r>
      <w:r w:rsidRPr="00385FFF">
        <w:rPr>
          <w:sz w:val="28"/>
        </w:rPr>
        <w:pict>
          <v:shape id="_x0000_s1028" type="#_x0000_t13" style="position:absolute;margin-left:141.65pt;margin-top:47.8pt;width:72.05pt;height:47.95pt;z-index:251659264;v-text-anchor:middle" o:gfxdata="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ElBXA2AAAAAoBAAAPAAAAAAAAAAEAIAAAACIAAABkcnMvZG93bnJl&#10;di54bWxQSwECFAAUAAAACACHTuJA7ymUW28CAADFBAAADgAAAAAAAAABACAAAAAnAQAAZHJzL2Uy&#10;b0RvYy54bWxQSwUGAAAAAAYABgBZAQAACAYAAAAA&#10;" adj="14413" fillcolor="white [3201]" strokecolor="black [3200]" strokeweight="1pt">
            <v:textbox>
              <w:txbxContent>
                <w:p w:rsidR="00385FFF" w:rsidRDefault="00A00453">
                  <w:pPr>
                    <w:jc w:val="center"/>
                  </w:pPr>
                  <w:r>
                    <w:rPr>
                      <w:rFonts w:hint="eastAsia"/>
                      <w:sz w:val="18"/>
                      <w:szCs w:val="18"/>
                    </w:rPr>
                    <w:t>调查终结</w:t>
                  </w:r>
                  <w:r>
                    <w:rPr>
                      <w:rFonts w:hint="eastAsia"/>
                    </w:rPr>
                    <w:t>后</w:t>
                  </w:r>
                </w:p>
              </w:txbxContent>
            </v:textbox>
          </v:shape>
        </w:pict>
      </w:r>
      <w:r w:rsidRPr="00385FFF">
        <w:rPr>
          <w:sz w:val="28"/>
        </w:rPr>
        <w:pict>
          <v:roundrect id="_x0000_s1027" style="position:absolute;margin-left:20.9pt;margin-top:17.05pt;width:121.5pt;height:105.8pt;z-index:251658240;v-text-anchor:middle" arcsize="10923f" o:gfxdata="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7hx4XXAAAACQEAAA8AAAAAAAAAAQAgAAAAIgAAAGRycy9k&#10;b3ducmV2LnhtbFBLAQIUABQAAAAIAIdO4kD0VLKqdQIAAMgEAAAOAAAAAAAAAAEAIAAAACYBAABk&#10;cnMvZTJvRG9jLnhtbFBLBQYAAAAABgAGAFkBAAANBgAAAAA=&#10;" fillcolor="white [3201]" strokecolor="black [3200]" strokeweight="1pt">
            <v:stroke joinstyle="miter"/>
            <v:textbox>
              <w:txbxContent>
                <w:p w:rsidR="00385FFF" w:rsidRDefault="00A0045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案件承</w:t>
                  </w:r>
                </w:p>
                <w:p w:rsidR="00385FFF" w:rsidRDefault="00A0045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办机构</w:t>
                  </w:r>
                </w:p>
              </w:txbxContent>
            </v:textbox>
          </v:roundrect>
        </w:pict>
      </w:r>
    </w:p>
    <w:sectPr w:rsidR="00385FFF" w:rsidSect="00385FF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453" w:rsidRDefault="00A00453" w:rsidP="00BA0D69">
      <w:r>
        <w:separator/>
      </w:r>
    </w:p>
  </w:endnote>
  <w:endnote w:type="continuationSeparator" w:id="0">
    <w:p w:rsidR="00A00453" w:rsidRDefault="00A00453" w:rsidP="00BA0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453" w:rsidRDefault="00A00453" w:rsidP="00BA0D69">
      <w:r>
        <w:separator/>
      </w:r>
    </w:p>
  </w:footnote>
  <w:footnote w:type="continuationSeparator" w:id="0">
    <w:p w:rsidR="00A00453" w:rsidRDefault="00A00453" w:rsidP="00BA0D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9CF5FD9"/>
    <w:rsid w:val="00385FFF"/>
    <w:rsid w:val="00A00453"/>
    <w:rsid w:val="00BA0D69"/>
    <w:rsid w:val="19C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F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A0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A0D69"/>
    <w:rPr>
      <w:kern w:val="2"/>
      <w:sz w:val="18"/>
      <w:szCs w:val="18"/>
    </w:rPr>
  </w:style>
  <w:style w:type="paragraph" w:styleId="a4">
    <w:name w:val="footer"/>
    <w:basedOn w:val="a"/>
    <w:link w:val="Char0"/>
    <w:rsid w:val="00BA0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A0D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CHINA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freeuser</cp:lastModifiedBy>
  <cp:revision>2</cp:revision>
  <dcterms:created xsi:type="dcterms:W3CDTF">2020-04-13T02:56:00Z</dcterms:created>
  <dcterms:modified xsi:type="dcterms:W3CDTF">2020-04-13T02:56:00Z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