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Ind w:w="93" w:type="dxa"/>
        <w:tblLook w:val="04A0" w:firstRow="1" w:lastRow="0" w:firstColumn="1" w:lastColumn="0" w:noHBand="0" w:noVBand="1"/>
      </w:tblPr>
      <w:tblGrid>
        <w:gridCol w:w="1284"/>
        <w:gridCol w:w="2031"/>
        <w:gridCol w:w="1971"/>
        <w:gridCol w:w="1927"/>
        <w:gridCol w:w="1227"/>
        <w:gridCol w:w="1960"/>
      </w:tblGrid>
      <w:tr w:rsidR="00AE21E6">
        <w:trPr>
          <w:trHeight w:val="1128"/>
        </w:trPr>
        <w:tc>
          <w:tcPr>
            <w:tcW w:w="10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基层法律服务工作者变更执业机构登记表</w:t>
            </w:r>
          </w:p>
        </w:tc>
      </w:tr>
      <w:tr w:rsidR="00AE21E6">
        <w:trPr>
          <w:trHeight w:val="1284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申请人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AE21E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AE21E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AE21E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21E6">
        <w:trPr>
          <w:trHeight w:val="1284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调出执业</w:t>
            </w:r>
            <w:r>
              <w:rPr>
                <w:rStyle w:val="font01"/>
                <w:rFonts w:eastAsia="宋体"/>
                <w:lang w:bidi="ar"/>
              </w:rPr>
              <w:br/>
            </w:r>
            <w:r>
              <w:rPr>
                <w:rStyle w:val="font31"/>
                <w:rFonts w:hint="default"/>
                <w:lang w:bidi="ar"/>
              </w:rPr>
              <w:t>机构名称</w:t>
            </w:r>
          </w:p>
        </w:tc>
        <w:tc>
          <w:tcPr>
            <w:tcW w:w="4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AE21E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调入执业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机构名称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AE21E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21E6">
        <w:trPr>
          <w:trHeight w:val="1284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申请理由</w:t>
            </w:r>
          </w:p>
        </w:tc>
        <w:tc>
          <w:tcPr>
            <w:tcW w:w="9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AE21E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  <w:tr w:rsidR="00AE21E6">
        <w:trPr>
          <w:trHeight w:val="1284"/>
        </w:trPr>
        <w:tc>
          <w:tcPr>
            <w:tcW w:w="5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调出</w:t>
            </w:r>
          </w:p>
        </w:tc>
        <w:tc>
          <w:tcPr>
            <w:tcW w:w="5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调入</w:t>
            </w:r>
          </w:p>
        </w:tc>
      </w:tr>
      <w:tr w:rsidR="00AE21E6">
        <w:trPr>
          <w:trHeight w:val="2538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4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</w:t>
            </w:r>
            <w:r>
              <w:rPr>
                <w:rStyle w:val="font31"/>
                <w:rFonts w:hint="default"/>
                <w:lang w:bidi="ar"/>
              </w:rPr>
              <w:t>、已于</w:t>
            </w:r>
            <w:r>
              <w:rPr>
                <w:rStyle w:val="font51"/>
                <w:rFonts w:eastAsia="宋体"/>
                <w:lang w:bidi="ar"/>
              </w:rPr>
              <w:t xml:space="preserve">       </w:t>
            </w:r>
            <w:r>
              <w:rPr>
                <w:rStyle w:val="font31"/>
                <w:rFonts w:hint="default"/>
                <w:lang w:bidi="ar"/>
              </w:rPr>
              <w:t>年</w:t>
            </w:r>
            <w:r>
              <w:rPr>
                <w:rStyle w:val="font51"/>
                <w:rFonts w:eastAsia="宋体"/>
                <w:lang w:bidi="ar"/>
              </w:rPr>
              <w:t xml:space="preserve">    </w:t>
            </w:r>
            <w:r>
              <w:rPr>
                <w:rStyle w:val="font31"/>
                <w:rFonts w:hint="default"/>
                <w:lang w:bidi="ar"/>
              </w:rPr>
              <w:t>月解除聘用关系；</w:t>
            </w:r>
            <w:r>
              <w:rPr>
                <w:rStyle w:val="font01"/>
                <w:rFonts w:eastAsia="宋体"/>
                <w:lang w:bidi="ar"/>
              </w:rPr>
              <w:t>2</w:t>
            </w:r>
            <w:r>
              <w:rPr>
                <w:rStyle w:val="font31"/>
                <w:rFonts w:hint="default"/>
                <w:lang w:bidi="ar"/>
              </w:rPr>
              <w:t>、已办结业务、档案、财务等交接手续。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执业机构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意见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单位签章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AE21E6">
        <w:trPr>
          <w:trHeight w:val="2538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 w:rsidP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</w:t>
            </w:r>
            <w:r>
              <w:rPr>
                <w:rStyle w:val="font31"/>
                <w:rFonts w:hint="default"/>
                <w:lang w:bidi="ar"/>
              </w:rPr>
              <w:t>司</w:t>
            </w:r>
            <w:r>
              <w:rPr>
                <w:rStyle w:val="font31"/>
                <w:rFonts w:hint="default"/>
                <w:lang w:bidi="ar"/>
              </w:rPr>
              <w:t>法</w:t>
            </w:r>
            <w:r>
              <w:rPr>
                <w:rStyle w:val="font31"/>
                <w:rFonts w:hint="default"/>
                <w:lang w:bidi="ar"/>
              </w:rPr>
              <w:t>局意见</w:t>
            </w:r>
          </w:p>
        </w:tc>
        <w:tc>
          <w:tcPr>
            <w:tcW w:w="4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单位签章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 w:rsidP="000E6D00">
            <w:pPr>
              <w:widowControl/>
              <w:ind w:firstLineChars="200" w:firstLine="440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局</w:t>
            </w:r>
          </w:p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单位签章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AE21E6">
        <w:trPr>
          <w:trHeight w:val="2538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市司法局意见</w:t>
            </w:r>
          </w:p>
        </w:tc>
        <w:tc>
          <w:tcPr>
            <w:tcW w:w="4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单位签章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E6D00" w:rsidRDefault="000E6D00" w:rsidP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法局</w:t>
            </w:r>
          </w:p>
          <w:p w:rsidR="00AE21E6" w:rsidRPr="000E6D00" w:rsidRDefault="000E6D00" w:rsidP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意见</w:t>
            </w:r>
            <w:bookmarkStart w:id="0" w:name="_GoBack"/>
            <w:bookmarkEnd w:id="0"/>
          </w:p>
        </w:tc>
        <w:tc>
          <w:tcPr>
            <w:tcW w:w="3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单位签章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日</w:t>
            </w:r>
          </w:p>
        </w:tc>
      </w:tr>
      <w:tr w:rsidR="00AE21E6">
        <w:trPr>
          <w:trHeight w:val="1002"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0E6D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91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E21E6" w:rsidRDefault="00AE21E6">
            <w:pPr>
              <w:jc w:val="center"/>
              <w:rPr>
                <w:rFonts w:ascii="Calibri" w:eastAsia="宋体" w:hAnsi="Calibri" w:cs="Calibri"/>
                <w:color w:val="000000"/>
                <w:sz w:val="22"/>
                <w:szCs w:val="22"/>
              </w:rPr>
            </w:pPr>
          </w:p>
        </w:tc>
      </w:tr>
    </w:tbl>
    <w:p w:rsidR="00AE21E6" w:rsidRDefault="00AE21E6"/>
    <w:sectPr w:rsidR="00AE21E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B0E9A"/>
    <w:rsid w:val="000E6D00"/>
    <w:rsid w:val="00AE21E6"/>
    <w:rsid w:val="7D1B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B1005C-3ED5-43AE-AFC3-7631A846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Calibri" w:hAnsi="Calibri" w:cs="Calibri" w:hint="default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Pr>
      <w:rFonts w:ascii="Calibri" w:hAnsi="Calibri" w:cs="Calibri" w:hint="defaul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般若</dc:creator>
  <cp:lastModifiedBy>司法局裴云鹏</cp:lastModifiedBy>
  <cp:revision>2</cp:revision>
  <dcterms:created xsi:type="dcterms:W3CDTF">2021-10-28T01:51:00Z</dcterms:created>
  <dcterms:modified xsi:type="dcterms:W3CDTF">2021-12-21T07:55:00Z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A5C45682945546DB8A74ACACD4B05EFB</vt:lpwstr>
  </property>
</Properties>
</file>